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66" w:rsidRPr="00A52507" w:rsidRDefault="00742766" w:rsidP="00CE7213">
      <w:pPr>
        <w:pStyle w:val="berschrift1"/>
      </w:pPr>
      <w:r w:rsidRPr="00A52507">
        <w:t>TuS 08 Lintorf informiert</w:t>
      </w:r>
    </w:p>
    <w:sdt>
      <w:sdtPr>
        <w:id w:val="220342054"/>
        <w:placeholder>
          <w:docPart w:val="3DF7D7CB075B48EB9DC2BFB35E159B91"/>
        </w:placeholder>
        <w:dropDownList>
          <w:listItem w:displayText="Bitte wähle die Abteilung" w:value="Bitte wähle die Abteilung"/>
          <w:listItem w:displayText="&gt; Basketball &lt;" w:value="&gt; Basketball &lt;"/>
          <w:listItem w:displayText="&gt; Floorball &lt;" w:value="&gt; Floorball &lt;"/>
          <w:listItem w:displayText="&gt; Handball &lt;" w:value="&gt; Handball &lt;"/>
          <w:listItem w:displayText="&gt; Leichtathletik &lt;" w:value="&gt; Leichtathletik &lt;"/>
          <w:listItem w:displayText="&gt; Sport und Kultur &lt;" w:value="&gt; Sport und Kultur &lt;"/>
          <w:listItem w:displayText="&gt; Tanzen &lt;" w:value="&gt; Tanzen &lt;"/>
          <w:listItem w:displayText="&gt; TuSfit &lt;" w:value="&gt; TuSfit &lt;"/>
          <w:listItem w:displayText="&gt; Tischtennis &lt;" w:value="&gt; Tischtennis &lt;"/>
          <w:listItem w:displayText="&gt; Turnen &lt;" w:value="&gt; Turnen &lt;"/>
          <w:listItem w:displayText="&gt; Volleyball &lt;" w:value="&gt; Volleyball &lt;"/>
          <w:listItem w:displayText="&gt; TuS - Wassergymnastik &lt;" w:value="&gt; TuS - Wassergymnastik &lt;"/>
        </w:dropDownList>
      </w:sdtPr>
      <w:sdtEndPr/>
      <w:sdtContent>
        <w:p w:rsidR="00CE7213" w:rsidRDefault="00DA722D" w:rsidP="00CE7213">
          <w:pPr>
            <w:pStyle w:val="berschrift2"/>
          </w:pPr>
          <w:r>
            <w:t>&gt; Handball &lt;</w:t>
          </w:r>
        </w:p>
      </w:sdtContent>
    </w:sdt>
    <w:p w:rsidR="00742766" w:rsidRPr="00742766" w:rsidRDefault="00DA722D" w:rsidP="00CE7213">
      <w:pPr>
        <w:pStyle w:val="berschrift3"/>
      </w:pPr>
      <w:bookmarkStart w:id="0" w:name="PM"/>
      <w:r>
        <w:t>Pressemitteilung vom 18. November</w:t>
      </w:r>
      <w:r w:rsidR="00742766" w:rsidRPr="00742766">
        <w:t xml:space="preserve"> 2016</w:t>
      </w:r>
      <w:bookmarkEnd w:id="0"/>
    </w:p>
    <w:p w:rsidR="00742766" w:rsidRDefault="0066355C" w:rsidP="00CE7213">
      <w:pPr>
        <w:pStyle w:val="berschrift4"/>
      </w:pPr>
      <w:r>
        <w:t>Zweite: Erste Niederlage der Saison</w:t>
      </w:r>
    </w:p>
    <w:p w:rsidR="0066355C" w:rsidRPr="00E92005" w:rsidRDefault="00E92005" w:rsidP="0066355C">
      <w:pPr>
        <w:pStyle w:val="StandardWeb"/>
        <w:jc w:val="both"/>
        <w:rPr>
          <w:rFonts w:ascii="Open Sans" w:hAnsi="Open Sans" w:cs="Open Sans"/>
          <w:i/>
          <w:color w:val="auto"/>
          <w:sz w:val="18"/>
          <w:szCs w:val="18"/>
        </w:rPr>
      </w:pPr>
      <w:r>
        <w:rPr>
          <w:rFonts w:ascii="Open Sans" w:hAnsi="Open Sans" w:cs="Open Sans"/>
          <w:noProof/>
          <w:color w:val="auto"/>
          <w:sz w:val="18"/>
          <w:szCs w:val="18"/>
        </w:rPr>
        <w:drawing>
          <wp:anchor distT="0" distB="0" distL="114300" distR="114300" simplePos="0" relativeHeight="251658240" behindDoc="1" locked="0" layoutInCell="1" allowOverlap="1" wp14:anchorId="23083EC3" wp14:editId="0E5C90BD">
            <wp:simplePos x="0" y="0"/>
            <wp:positionH relativeFrom="column">
              <wp:posOffset>3810</wp:posOffset>
            </wp:positionH>
            <wp:positionV relativeFrom="paragraph">
              <wp:posOffset>717550</wp:posOffset>
            </wp:positionV>
            <wp:extent cx="2495550" cy="1663700"/>
            <wp:effectExtent l="0" t="0" r="0" b="0"/>
            <wp:wrapTight wrapText="bothSides">
              <wp:wrapPolygon edited="0">
                <wp:start x="0" y="0"/>
                <wp:lineTo x="0" y="21270"/>
                <wp:lineTo x="21435" y="21270"/>
                <wp:lineTo x="21435" y="0"/>
                <wp:lineTo x="0" y="0"/>
              </wp:wrapPolygon>
            </wp:wrapTight>
            <wp:docPr id="3" name="Grafik 3" descr="\\DC02\RedirectedFolders\tim\Desktop\16-pm-hb-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2\RedirectedFolders\tim\Desktop\16-pm-hb-11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55C" w:rsidRPr="0066355C">
        <w:rPr>
          <w:rStyle w:val="Hervorhebung"/>
          <w:rFonts w:ascii="Open Sans" w:hAnsi="Open Sans" w:cs="Open Sans"/>
          <w:i w:val="0"/>
          <w:color w:val="auto"/>
          <w:sz w:val="18"/>
          <w:szCs w:val="18"/>
        </w:rPr>
        <w:t xml:space="preserve">Die zweite Mannschaft des TuS 08 Lintorf musste am vergangenen Samstag ihre erste Niederlage in der Saison 2016/2017 hinnehmen. Ausgerechnet beim bisher punktlosen Tabellenletzten HSG </w:t>
      </w:r>
      <w:proofErr w:type="spellStart"/>
      <w:r w:rsidR="0066355C" w:rsidRPr="0066355C">
        <w:rPr>
          <w:rStyle w:val="Hervorhebung"/>
          <w:rFonts w:ascii="Open Sans" w:hAnsi="Open Sans" w:cs="Open Sans"/>
          <w:i w:val="0"/>
          <w:color w:val="auto"/>
          <w:sz w:val="18"/>
          <w:szCs w:val="18"/>
        </w:rPr>
        <w:t>Gruiten</w:t>
      </w:r>
      <w:proofErr w:type="spellEnd"/>
      <w:r w:rsidR="0066355C" w:rsidRPr="0066355C">
        <w:rPr>
          <w:rStyle w:val="Hervorhebung"/>
          <w:rFonts w:ascii="Open Sans" w:hAnsi="Open Sans" w:cs="Open Sans"/>
          <w:i w:val="0"/>
          <w:color w:val="auto"/>
          <w:sz w:val="18"/>
          <w:szCs w:val="18"/>
        </w:rPr>
        <w:t>/</w:t>
      </w:r>
      <w:proofErr w:type="spellStart"/>
      <w:r w:rsidR="0066355C" w:rsidRPr="0066355C">
        <w:rPr>
          <w:rStyle w:val="Hervorhebung"/>
          <w:rFonts w:ascii="Open Sans" w:hAnsi="Open Sans" w:cs="Open Sans"/>
          <w:i w:val="0"/>
          <w:color w:val="auto"/>
          <w:sz w:val="18"/>
          <w:szCs w:val="18"/>
        </w:rPr>
        <w:t>Hochdahl</w:t>
      </w:r>
      <w:proofErr w:type="spellEnd"/>
      <w:r w:rsidR="0066355C" w:rsidRPr="0066355C">
        <w:rPr>
          <w:rStyle w:val="Hervorhebung"/>
          <w:rFonts w:ascii="Open Sans" w:hAnsi="Open Sans" w:cs="Open Sans"/>
          <w:i w:val="0"/>
          <w:color w:val="auto"/>
          <w:sz w:val="18"/>
          <w:szCs w:val="18"/>
        </w:rPr>
        <w:t xml:space="preserve"> verlor die Mannschaft von Trainer René Osterwind deutlich mit 31:22. Damit rutscht sie erstmal auf den vierten Tabellenplatz ab, hinter TV Ratingen II, Neusser HV II und SFD 75 Düsseldorf.</w:t>
      </w:r>
      <w:r>
        <w:rPr>
          <w:rFonts w:ascii="Open Sans" w:hAnsi="Open Sans" w:cs="Open Sans"/>
          <w:i/>
          <w:color w:val="auto"/>
          <w:sz w:val="18"/>
          <w:szCs w:val="18"/>
        </w:rPr>
        <w:t xml:space="preserve"> </w:t>
      </w:r>
      <w:bookmarkStart w:id="1" w:name="_GoBack"/>
      <w:bookmarkEnd w:id="1"/>
      <w:r w:rsidR="0066355C" w:rsidRPr="0066355C">
        <w:rPr>
          <w:rFonts w:ascii="Open Sans" w:hAnsi="Open Sans" w:cs="Open Sans"/>
          <w:color w:val="auto"/>
          <w:sz w:val="18"/>
          <w:szCs w:val="18"/>
        </w:rPr>
        <w:t xml:space="preserve">Auch wenn </w:t>
      </w:r>
      <w:proofErr w:type="spellStart"/>
      <w:r w:rsidR="0066355C" w:rsidRPr="0066355C">
        <w:rPr>
          <w:rFonts w:ascii="Open Sans" w:hAnsi="Open Sans" w:cs="Open Sans"/>
          <w:color w:val="auto"/>
          <w:sz w:val="18"/>
          <w:szCs w:val="18"/>
        </w:rPr>
        <w:t>Gruiten</w:t>
      </w:r>
      <w:proofErr w:type="spellEnd"/>
      <w:r w:rsidR="0066355C" w:rsidRPr="0066355C">
        <w:rPr>
          <w:rFonts w:ascii="Open Sans" w:hAnsi="Open Sans" w:cs="Open Sans"/>
          <w:color w:val="auto"/>
          <w:sz w:val="18"/>
          <w:szCs w:val="18"/>
        </w:rPr>
        <w:t>/</w:t>
      </w:r>
      <w:proofErr w:type="spellStart"/>
      <w:r w:rsidR="0066355C" w:rsidRPr="0066355C">
        <w:rPr>
          <w:rFonts w:ascii="Open Sans" w:hAnsi="Open Sans" w:cs="Open Sans"/>
          <w:color w:val="auto"/>
          <w:sz w:val="18"/>
          <w:szCs w:val="18"/>
        </w:rPr>
        <w:t>Hochdahl</w:t>
      </w:r>
      <w:proofErr w:type="spellEnd"/>
      <w:r w:rsidR="0066355C" w:rsidRPr="0066355C">
        <w:rPr>
          <w:rFonts w:ascii="Open Sans" w:hAnsi="Open Sans" w:cs="Open Sans"/>
          <w:color w:val="auto"/>
          <w:sz w:val="18"/>
          <w:szCs w:val="18"/>
        </w:rPr>
        <w:t xml:space="preserve"> bisher alle Spiele recht deutlich verlor, waren sich die Lintorfer der schweren Aufgabe an diesem Spieltag bewusst. Schon in der vergangenen Spielzeit taten sie sich beim Saisonauftakt gegen </w:t>
      </w:r>
      <w:proofErr w:type="spellStart"/>
      <w:r w:rsidR="0066355C" w:rsidRPr="0066355C">
        <w:rPr>
          <w:rFonts w:ascii="Open Sans" w:hAnsi="Open Sans" w:cs="Open Sans"/>
          <w:color w:val="auto"/>
          <w:sz w:val="18"/>
          <w:szCs w:val="18"/>
        </w:rPr>
        <w:t>Gruiten</w:t>
      </w:r>
      <w:proofErr w:type="spellEnd"/>
      <w:r w:rsidR="0066355C" w:rsidRPr="0066355C">
        <w:rPr>
          <w:rFonts w:ascii="Open Sans" w:hAnsi="Open Sans" w:cs="Open Sans"/>
          <w:color w:val="auto"/>
          <w:sz w:val="18"/>
          <w:szCs w:val="18"/>
        </w:rPr>
        <w:t xml:space="preserve"> sehr schwer und konnten erst in letzter Minute das Spiel für sich entscheiden. Zudem war der Boden der Sporthalle an der Rankestraße extrem staubig und rutschig, was die tendenziell schnellere und wendigere Mannschaft aus Linto</w:t>
      </w:r>
      <w:r w:rsidR="003C6525">
        <w:rPr>
          <w:rFonts w:ascii="Open Sans" w:hAnsi="Open Sans" w:cs="Open Sans"/>
          <w:color w:val="auto"/>
          <w:sz w:val="18"/>
          <w:szCs w:val="18"/>
        </w:rPr>
        <w:t>rf vor größere Probleme stellte</w:t>
      </w:r>
      <w:r w:rsidR="0066355C" w:rsidRPr="0066355C">
        <w:rPr>
          <w:rFonts w:ascii="Open Sans" w:hAnsi="Open Sans" w:cs="Open Sans"/>
          <w:color w:val="auto"/>
          <w:sz w:val="18"/>
          <w:szCs w:val="18"/>
        </w:rPr>
        <w:t xml:space="preserve"> als die eher schwereren und langsameren Hausherren. Doch schon in der ersten Halbzeit wurde deutlich, dass nicht nur das kaum bespielbare Feld den </w:t>
      </w:r>
      <w:proofErr w:type="spellStart"/>
      <w:r w:rsidR="0066355C" w:rsidRPr="0066355C">
        <w:rPr>
          <w:rFonts w:ascii="Open Sans" w:hAnsi="Open Sans" w:cs="Open Sans"/>
          <w:color w:val="auto"/>
          <w:sz w:val="18"/>
          <w:szCs w:val="18"/>
        </w:rPr>
        <w:t>Lintorfern</w:t>
      </w:r>
      <w:proofErr w:type="spellEnd"/>
      <w:r w:rsidR="0066355C" w:rsidRPr="0066355C">
        <w:rPr>
          <w:rFonts w:ascii="Open Sans" w:hAnsi="Open Sans" w:cs="Open Sans"/>
          <w:color w:val="auto"/>
          <w:sz w:val="18"/>
          <w:szCs w:val="18"/>
        </w:rPr>
        <w:t xml:space="preserve"> das Leben schwer machen wird, sondern vor allem sie sich selber. Von Beginn an leisteten sie sich viele Fehlwürfe und in der Abwehr wurde nicht eng genug zusammen gerückt. So gingen die Gastgeber 2:0 in Führung. Mit fortlaufender Spieldauer vergrößerte sich der Vorsprung auf bis zu acht Treffer. Bis zum Pausenpfiff verkürzten die Gäste immerhin noch von 17:9 auf 17:11, womit die Ausgangslage fast identisch zu der Partie im letzten Jahr war (damals 16:11), in der Lintorf nach einer Aufholjagd noch beide Punkte mitnehmen konnte.</w:t>
      </w:r>
    </w:p>
    <w:p w:rsidR="0066355C" w:rsidRPr="0066355C" w:rsidRDefault="0066355C" w:rsidP="0066355C">
      <w:pPr>
        <w:pStyle w:val="StandardWeb"/>
        <w:jc w:val="both"/>
        <w:rPr>
          <w:rFonts w:ascii="Open Sans" w:hAnsi="Open Sans" w:cs="Open Sans"/>
          <w:color w:val="auto"/>
          <w:sz w:val="18"/>
          <w:szCs w:val="18"/>
        </w:rPr>
      </w:pPr>
      <w:r w:rsidRPr="0066355C">
        <w:rPr>
          <w:rFonts w:ascii="Open Sans" w:hAnsi="Open Sans" w:cs="Open Sans"/>
          <w:color w:val="auto"/>
          <w:sz w:val="18"/>
          <w:szCs w:val="18"/>
        </w:rPr>
        <w:t xml:space="preserve">Doch die Geschichte sollte sich nicht wiederholen. Die Wurfausbeute sowie das Verschieben in der Defensive blieben weiterhin unzureichend. Schnell führte </w:t>
      </w:r>
      <w:proofErr w:type="spellStart"/>
      <w:r w:rsidRPr="0066355C">
        <w:rPr>
          <w:rFonts w:ascii="Open Sans" w:hAnsi="Open Sans" w:cs="Open Sans"/>
          <w:color w:val="auto"/>
          <w:sz w:val="18"/>
          <w:szCs w:val="18"/>
        </w:rPr>
        <w:t>Gruiten</w:t>
      </w:r>
      <w:proofErr w:type="spellEnd"/>
      <w:r w:rsidRPr="0066355C">
        <w:rPr>
          <w:rFonts w:ascii="Open Sans" w:hAnsi="Open Sans" w:cs="Open Sans"/>
          <w:color w:val="auto"/>
          <w:sz w:val="18"/>
          <w:szCs w:val="18"/>
        </w:rPr>
        <w:t xml:space="preserve"> sogar mit zehn Toren (24:14). Der Versuch, mit einem zusätzlichen Feldspieler das Ruder herumzureißen, sah zunächst mit zwei eigenen Toren vielversprechend aus. Wenig später war die Hoffnung jedoch wieder geschwunden, als der TuS in kurzer Zeit drei Gegentreffer auf das leere Gehäuse hinnehmen musste. So kamen die Lintorfer nicht mehr näher als auf sechs Tore </w:t>
      </w:r>
      <w:r w:rsidR="003C6525">
        <w:rPr>
          <w:rFonts w:ascii="Open Sans" w:hAnsi="Open Sans" w:cs="Open Sans"/>
          <w:color w:val="auto"/>
          <w:sz w:val="18"/>
          <w:szCs w:val="18"/>
        </w:rPr>
        <w:t>he</w:t>
      </w:r>
      <w:r w:rsidRPr="0066355C">
        <w:rPr>
          <w:rFonts w:ascii="Open Sans" w:hAnsi="Open Sans" w:cs="Open Sans"/>
          <w:color w:val="auto"/>
          <w:sz w:val="18"/>
          <w:szCs w:val="18"/>
        </w:rPr>
        <w:t>ran. Bis zum Ende stellte die HSG den alten Abstand wieder her, bis beim Stande von 31:22 der Abpfiff ertönte.</w:t>
      </w:r>
    </w:p>
    <w:p w:rsidR="0066355C" w:rsidRPr="0066355C" w:rsidRDefault="0066355C" w:rsidP="0066355C">
      <w:pPr>
        <w:pStyle w:val="StandardWeb"/>
        <w:jc w:val="both"/>
        <w:rPr>
          <w:rFonts w:ascii="Open Sans" w:hAnsi="Open Sans" w:cs="Open Sans"/>
          <w:color w:val="auto"/>
          <w:sz w:val="18"/>
          <w:szCs w:val="18"/>
        </w:rPr>
      </w:pPr>
      <w:r w:rsidRPr="0066355C">
        <w:rPr>
          <w:rFonts w:ascii="Open Sans" w:hAnsi="Open Sans" w:cs="Open Sans"/>
          <w:color w:val="auto"/>
          <w:sz w:val="18"/>
          <w:szCs w:val="18"/>
        </w:rPr>
        <w:t>Nach dem herben Rückschlag hat die zweite Mannschaft nun zwei Wochen Zeit, um sich auf das Derby gegen den TV Ratingen vorzubereiten. Die Ratinger sind weiterhin ohne jeglichen Punktverlust und würden ihre Spitzenposition auch im Falle eines Lintorfer Sieges weiter behalten. Die Partie wird am 26. November um 19:30 Uhr in der Sporthalle am Breitscheider Weg angepfiffen.</w:t>
      </w:r>
    </w:p>
    <w:p w:rsidR="0066355C" w:rsidRPr="00E92005" w:rsidRDefault="0066355C" w:rsidP="00E92005">
      <w:pPr>
        <w:pStyle w:val="StandardWeb"/>
        <w:jc w:val="both"/>
        <w:rPr>
          <w:rFonts w:ascii="Open Sans" w:hAnsi="Open Sans" w:cs="Open Sans"/>
          <w:color w:val="auto"/>
          <w:sz w:val="18"/>
          <w:szCs w:val="18"/>
        </w:rPr>
      </w:pPr>
      <w:r w:rsidRPr="0066355C">
        <w:rPr>
          <w:rStyle w:val="Fett"/>
          <w:rFonts w:ascii="Open Sans" w:hAnsi="Open Sans" w:cs="Open Sans"/>
          <w:color w:val="auto"/>
          <w:sz w:val="18"/>
          <w:szCs w:val="18"/>
        </w:rPr>
        <w:t>Torschützen:</w:t>
      </w:r>
      <w:r w:rsidR="00E92005">
        <w:rPr>
          <w:rStyle w:val="Fett"/>
          <w:rFonts w:ascii="Open Sans" w:hAnsi="Open Sans" w:cs="Open Sans"/>
          <w:color w:val="auto"/>
          <w:sz w:val="18"/>
          <w:szCs w:val="18"/>
        </w:rPr>
        <w:t xml:space="preserve"> </w:t>
      </w:r>
      <w:r w:rsidRPr="00E92005">
        <w:rPr>
          <w:rFonts w:cs="Open Sans"/>
          <w:color w:val="auto"/>
          <w:sz w:val="18"/>
          <w:szCs w:val="18"/>
        </w:rPr>
        <w:t xml:space="preserve">Marc </w:t>
      </w:r>
      <w:proofErr w:type="spellStart"/>
      <w:r w:rsidRPr="00E92005">
        <w:rPr>
          <w:rFonts w:cs="Open Sans"/>
          <w:color w:val="auto"/>
          <w:sz w:val="18"/>
          <w:szCs w:val="18"/>
        </w:rPr>
        <w:t>Känzler</w:t>
      </w:r>
      <w:proofErr w:type="spellEnd"/>
      <w:r w:rsidRPr="00E92005">
        <w:rPr>
          <w:rFonts w:cs="Open Sans"/>
          <w:color w:val="auto"/>
          <w:sz w:val="18"/>
          <w:szCs w:val="18"/>
        </w:rPr>
        <w:t xml:space="preserve"> (Tor), Christopher </w:t>
      </w:r>
      <w:proofErr w:type="spellStart"/>
      <w:r w:rsidRPr="00E92005">
        <w:rPr>
          <w:rFonts w:cs="Open Sans"/>
          <w:color w:val="auto"/>
          <w:sz w:val="18"/>
          <w:szCs w:val="18"/>
        </w:rPr>
        <w:t>Büter</w:t>
      </w:r>
      <w:proofErr w:type="spellEnd"/>
      <w:r w:rsidRPr="00E92005">
        <w:rPr>
          <w:rFonts w:cs="Open Sans"/>
          <w:color w:val="auto"/>
          <w:sz w:val="18"/>
          <w:szCs w:val="18"/>
        </w:rPr>
        <w:t xml:space="preserve"> (Tor), Dirk </w:t>
      </w:r>
      <w:proofErr w:type="spellStart"/>
      <w:r w:rsidRPr="00E92005">
        <w:rPr>
          <w:rFonts w:cs="Open Sans"/>
          <w:color w:val="auto"/>
          <w:sz w:val="18"/>
          <w:szCs w:val="18"/>
        </w:rPr>
        <w:t>Känzler</w:t>
      </w:r>
      <w:proofErr w:type="spellEnd"/>
      <w:r w:rsidRPr="00E92005">
        <w:rPr>
          <w:rFonts w:cs="Open Sans"/>
          <w:color w:val="auto"/>
          <w:sz w:val="18"/>
          <w:szCs w:val="18"/>
        </w:rPr>
        <w:t xml:space="preserve"> 3/2, Tim Bittner 0, Hendrik Weyers 0, Marco Heinemann 4, Gereon Kölsch 1, Kurt </w:t>
      </w:r>
      <w:proofErr w:type="spellStart"/>
      <w:r w:rsidRPr="00E92005">
        <w:rPr>
          <w:rFonts w:cs="Open Sans"/>
          <w:color w:val="auto"/>
          <w:sz w:val="18"/>
          <w:szCs w:val="18"/>
        </w:rPr>
        <w:t>Ehrkamp</w:t>
      </w:r>
      <w:proofErr w:type="spellEnd"/>
      <w:r w:rsidRPr="00E92005">
        <w:rPr>
          <w:rFonts w:cs="Open Sans"/>
          <w:color w:val="auto"/>
          <w:sz w:val="18"/>
          <w:szCs w:val="18"/>
        </w:rPr>
        <w:t xml:space="preserve"> 2, Dirk </w:t>
      </w:r>
      <w:proofErr w:type="spellStart"/>
      <w:r w:rsidRPr="00E92005">
        <w:rPr>
          <w:rFonts w:cs="Open Sans"/>
          <w:color w:val="auto"/>
          <w:sz w:val="18"/>
          <w:szCs w:val="18"/>
        </w:rPr>
        <w:t>Füsgen</w:t>
      </w:r>
      <w:proofErr w:type="spellEnd"/>
      <w:r w:rsidRPr="00E92005">
        <w:rPr>
          <w:rFonts w:cs="Open Sans"/>
          <w:color w:val="auto"/>
          <w:sz w:val="18"/>
          <w:szCs w:val="18"/>
        </w:rPr>
        <w:t xml:space="preserve"> 0, Dennis Braun 3/1, Kevin Held 6/1, Michael </w:t>
      </w:r>
      <w:proofErr w:type="spellStart"/>
      <w:r w:rsidRPr="00E92005">
        <w:rPr>
          <w:rFonts w:cs="Open Sans"/>
          <w:color w:val="auto"/>
          <w:sz w:val="18"/>
          <w:szCs w:val="18"/>
        </w:rPr>
        <w:t>Eisenhofer</w:t>
      </w:r>
      <w:proofErr w:type="spellEnd"/>
      <w:r w:rsidRPr="00E92005">
        <w:rPr>
          <w:rFonts w:cs="Open Sans"/>
          <w:color w:val="auto"/>
          <w:sz w:val="18"/>
          <w:szCs w:val="18"/>
        </w:rPr>
        <w:t xml:space="preserve"> 3</w:t>
      </w:r>
    </w:p>
    <w:p w:rsidR="00742766" w:rsidRPr="00CE7213" w:rsidRDefault="00742766" w:rsidP="00742766">
      <w:pPr>
        <w:rPr>
          <w:rFonts w:ascii="Arial" w:hAnsi="Arial" w:cs="Arial"/>
          <w:b/>
          <w:i/>
          <w:sz w:val="22"/>
        </w:rPr>
      </w:pPr>
      <w:r w:rsidRPr="00CE7213">
        <w:rPr>
          <w:rFonts w:cs="Open Sans"/>
          <w:b/>
          <w:sz w:val="22"/>
        </w:rPr>
        <w:t xml:space="preserve">Ihr Team des </w:t>
      </w:r>
      <w:r w:rsidRPr="00CE7213">
        <w:rPr>
          <w:rFonts w:cs="Open Sans"/>
          <w:b/>
          <w:i/>
          <w:sz w:val="22"/>
        </w:rPr>
        <w:t>TuS 08 Lintorf</w:t>
      </w:r>
    </w:p>
    <w:sectPr w:rsidR="00742766" w:rsidRPr="00CE7213" w:rsidSect="00A52507">
      <w:headerReference w:type="default" r:id="rId9"/>
      <w:headerReference w:type="first" r:id="rId10"/>
      <w:pgSz w:w="11906" w:h="16838" w:code="9"/>
      <w:pgMar w:top="2268" w:right="567"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5C" w:rsidRDefault="0066355C" w:rsidP="000859BE">
      <w:pPr>
        <w:spacing w:after="0" w:line="240" w:lineRule="auto"/>
      </w:pPr>
      <w:r>
        <w:separator/>
      </w:r>
    </w:p>
  </w:endnote>
  <w:endnote w:type="continuationSeparator" w:id="0">
    <w:p w:rsidR="0066355C" w:rsidRDefault="0066355C" w:rsidP="0008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5C" w:rsidRDefault="0066355C" w:rsidP="000859BE">
      <w:pPr>
        <w:spacing w:after="0" w:line="240" w:lineRule="auto"/>
      </w:pPr>
      <w:r>
        <w:separator/>
      </w:r>
    </w:p>
  </w:footnote>
  <w:footnote w:type="continuationSeparator" w:id="0">
    <w:p w:rsidR="0066355C" w:rsidRDefault="0066355C" w:rsidP="00085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4A" w:rsidRPr="009C49DC" w:rsidRDefault="003B6D4A" w:rsidP="003B6D4A">
    <w:pPr>
      <w:tabs>
        <w:tab w:val="center" w:pos="5102"/>
      </w:tabs>
      <w:rPr>
        <w:rFonts w:cs="Open Sans"/>
      </w:rPr>
    </w:pPr>
    <w:r>
      <w:fldChar w:fldCharType="begin"/>
    </w:r>
    <w:r>
      <w:instrText xml:space="preserve"> INCLUDETEXT  "\\\\DC02\\Daten\\PUBLIC\\EIS\\Briefvorlagen-2016\\brief-org-ab2.docx" </w:instrText>
    </w:r>
    <w:r>
      <w:fldChar w:fldCharType="separate"/>
    </w:r>
    <w:r>
      <w:rPr>
        <w:rFonts w:cs="Open Sans"/>
        <w:noProof/>
        <w:lang w:eastAsia="de-DE"/>
      </w:rPr>
      <w:drawing>
        <wp:anchor distT="0" distB="0" distL="114300" distR="114300" simplePos="0" relativeHeight="251872256" behindDoc="1" locked="0" layoutInCell="1" allowOverlap="1" wp14:anchorId="4A7585D5" wp14:editId="199C1061">
          <wp:simplePos x="0" y="0"/>
          <wp:positionH relativeFrom="page">
            <wp:posOffset>0</wp:posOffset>
          </wp:positionH>
          <wp:positionV relativeFrom="page">
            <wp:posOffset>0</wp:posOffset>
          </wp:positionV>
          <wp:extent cx="7560000" cy="10699200"/>
          <wp:effectExtent l="0" t="0" r="317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 seiteab2-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tab/>
    </w:r>
  </w:p>
  <w:p w:rsidR="00742766" w:rsidRPr="00742766" w:rsidRDefault="003B6D4A" w:rsidP="003B6D4A">
    <w:pPr>
      <w:rPr>
        <w:rFonts w:cs="Open Sans"/>
        <w:szCs w:val="20"/>
      </w:rPr>
    </w:pPr>
    <w:r>
      <w:fldChar w:fldCharType="end"/>
    </w:r>
    <w:r w:rsidR="00742766" w:rsidRPr="00742766">
      <w:rPr>
        <w:rFonts w:cs="Open Sans"/>
        <w:szCs w:val="20"/>
      </w:rPr>
      <w:t xml:space="preserve">Seite </w:t>
    </w:r>
    <w:r w:rsidR="00742766" w:rsidRPr="00742766">
      <w:rPr>
        <w:rStyle w:val="Seitenzahl"/>
        <w:rFonts w:cs="Open Sans"/>
        <w:szCs w:val="20"/>
      </w:rPr>
      <w:fldChar w:fldCharType="begin"/>
    </w:r>
    <w:r w:rsidR="00742766" w:rsidRPr="00742766">
      <w:rPr>
        <w:rStyle w:val="Seitenzahl"/>
        <w:rFonts w:cs="Open Sans"/>
        <w:szCs w:val="20"/>
      </w:rPr>
      <w:instrText xml:space="preserve"> PAGE </w:instrText>
    </w:r>
    <w:r w:rsidR="00742766" w:rsidRPr="00742766">
      <w:rPr>
        <w:rStyle w:val="Seitenzahl"/>
        <w:rFonts w:cs="Open Sans"/>
        <w:szCs w:val="20"/>
      </w:rPr>
      <w:fldChar w:fldCharType="separate"/>
    </w:r>
    <w:r w:rsidR="00E92005">
      <w:rPr>
        <w:rStyle w:val="Seitenzahl"/>
        <w:rFonts w:cs="Open Sans"/>
        <w:noProof/>
        <w:szCs w:val="20"/>
      </w:rPr>
      <w:t>2</w:t>
    </w:r>
    <w:r w:rsidR="00742766" w:rsidRPr="00742766">
      <w:rPr>
        <w:rStyle w:val="Seitenzahl"/>
        <w:rFonts w:cs="Open Sans"/>
        <w:szCs w:val="20"/>
      </w:rPr>
      <w:fldChar w:fldCharType="end"/>
    </w:r>
    <w:r w:rsidR="00742766" w:rsidRPr="00742766">
      <w:rPr>
        <w:rStyle w:val="Seitenzahl"/>
        <w:rFonts w:cs="Open Sans"/>
        <w:szCs w:val="20"/>
      </w:rPr>
      <w:t xml:space="preserve">  zur </w:t>
    </w:r>
    <w:r w:rsidR="00742766" w:rsidRPr="00742766">
      <w:rPr>
        <w:rFonts w:cs="Open Sans"/>
        <w:szCs w:val="20"/>
      </w:rPr>
      <w:fldChar w:fldCharType="begin"/>
    </w:r>
    <w:r w:rsidR="00742766" w:rsidRPr="00742766">
      <w:rPr>
        <w:rFonts w:cs="Open Sans"/>
        <w:szCs w:val="20"/>
      </w:rPr>
      <w:instrText xml:space="preserve"> REF  PM  \* MERGEFORMAT </w:instrText>
    </w:r>
    <w:r w:rsidR="00742766" w:rsidRPr="00742766">
      <w:rPr>
        <w:rFonts w:cs="Open Sans"/>
        <w:szCs w:val="20"/>
      </w:rPr>
      <w:fldChar w:fldCharType="separate"/>
    </w:r>
    <w:r w:rsidR="00E92005" w:rsidRPr="00E92005">
      <w:rPr>
        <w:rFonts w:cs="Open Sans"/>
        <w:szCs w:val="20"/>
      </w:rPr>
      <w:t>Pressemitteilung vom 18. November 2016</w:t>
    </w:r>
    <w:r w:rsidR="00742766" w:rsidRPr="00742766">
      <w:rPr>
        <w:rFonts w:cs="Open Sans"/>
        <w:szCs w:val="20"/>
      </w:rPr>
      <w:fldChar w:fldCharType="end"/>
    </w:r>
    <w:r w:rsidR="00742766">
      <w:rPr>
        <w:rFonts w:cs="Open Sans"/>
        <w:szCs w:val="20"/>
      </w:rPr>
      <w:br/>
    </w:r>
    <w:r w:rsidR="00742766" w:rsidRPr="00742766">
      <w:rPr>
        <w:rFonts w:cs="Open Sans"/>
        <w:szCs w:val="20"/>
      </w:rPr>
      <w:fldChar w:fldCharType="begin"/>
    </w:r>
    <w:r w:rsidR="00742766" w:rsidRPr="00742766">
      <w:rPr>
        <w:rFonts w:cs="Open Sans"/>
        <w:szCs w:val="20"/>
      </w:rPr>
      <w:instrText xml:space="preserve"> REF  ue  \* MERGEFORMAT </w:instrText>
    </w:r>
    <w:r w:rsidR="00742766" w:rsidRPr="00742766">
      <w:rPr>
        <w:rFonts w:cs="Open Sans"/>
        <w:szCs w:val="20"/>
      </w:rPr>
      <w:fldChar w:fldCharType="separate"/>
    </w:r>
    <w:r w:rsidR="00E92005">
      <w:rPr>
        <w:rFonts w:cs="Open Sans"/>
        <w:b/>
        <w:bCs/>
        <w:szCs w:val="20"/>
      </w:rPr>
      <w:t>Fehler! Verweisquelle konnte nicht gefunden werden.</w:t>
    </w:r>
    <w:r w:rsidR="00742766" w:rsidRPr="00742766">
      <w:rPr>
        <w:rFonts w:cs="Open Sans"/>
        <w:szCs w:val="20"/>
      </w:rPr>
      <w:fldChar w:fldCharType="end"/>
    </w:r>
    <w:r w:rsidR="00742766" w:rsidRPr="00742766">
      <w:rPr>
        <w:rFonts w:cs="Open Sans"/>
        <w:noProof/>
        <w:szCs w:val="20"/>
        <w:lang w:eastAsia="de-DE"/>
      </w:rPr>
      <mc:AlternateContent>
        <mc:Choice Requires="wps">
          <w:drawing>
            <wp:anchor distT="0" distB="0" distL="114300" distR="114300" simplePos="0" relativeHeight="251864064" behindDoc="0" locked="0" layoutInCell="1" allowOverlap="1" wp14:anchorId="438F8BAB" wp14:editId="74EDF74F">
              <wp:simplePos x="0" y="0"/>
              <wp:positionH relativeFrom="page">
                <wp:posOffset>170180</wp:posOffset>
              </wp:positionH>
              <wp:positionV relativeFrom="page">
                <wp:posOffset>3780790</wp:posOffset>
              </wp:positionV>
              <wp:extent cx="90170" cy="0"/>
              <wp:effectExtent l="8255" t="8890" r="6350" b="10160"/>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pt,297.7pt" to="2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jEg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" strokecolor="gray">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4A" w:rsidRDefault="003B6D4A" w:rsidP="009C49DC">
    <w:pPr>
      <w:rPr>
        <w:rFonts w:cs="Open Sans"/>
      </w:rPr>
    </w:pPr>
  </w:p>
  <w:p w:rsidR="003B6D4A" w:rsidRDefault="003B6D4A" w:rsidP="009C49DC">
    <w:pPr>
      <w:rPr>
        <w:rFonts w:cs="Open Sans"/>
      </w:rPr>
    </w:pPr>
  </w:p>
  <w:p w:rsidR="003B6D4A" w:rsidRDefault="003B6D4A" w:rsidP="009C49DC">
    <w:pPr>
      <w:rPr>
        <w:rFonts w:cs="Open Sans"/>
      </w:rPr>
    </w:pPr>
  </w:p>
  <w:p w:rsidR="003C321E" w:rsidRPr="009C49DC" w:rsidRDefault="002B7FB1" w:rsidP="009C49DC">
    <w:pPr>
      <w:rPr>
        <w:rFonts w:cs="Open Sans"/>
      </w:rPr>
    </w:pPr>
    <w:r>
      <w:rPr>
        <w:rFonts w:cs="Open Sans"/>
      </w:rPr>
      <w:fldChar w:fldCharType="begin"/>
    </w:r>
    <w:r>
      <w:rPr>
        <w:rFonts w:cs="Open Sans"/>
      </w:rPr>
      <w:instrText xml:space="preserve"> INCLUDETEXT  "\\\\\\\\DC02\\Daten\\PUBLIC\\EIS\\Briefvorlagen-2016\\brief-org-seite1.docx" </w:instrText>
    </w:r>
    <w:r>
      <w:rPr>
        <w:rFonts w:cs="Open Sans"/>
      </w:rPr>
      <w:fldChar w:fldCharType="separate"/>
    </w:r>
    <w:r w:rsidR="003C321E">
      <w:rPr>
        <w:rFonts w:cs="Open Sans"/>
        <w:noProof/>
        <w:lang w:eastAsia="de-DE"/>
      </w:rPr>
      <w:drawing>
        <wp:anchor distT="0" distB="0" distL="114300" distR="114300" simplePos="0" relativeHeight="251874304" behindDoc="1" locked="0" layoutInCell="1" allowOverlap="1" wp14:anchorId="638B0D0D" wp14:editId="68808DF4">
          <wp:simplePos x="0" y="0"/>
          <wp:positionH relativeFrom="page">
            <wp:posOffset>0</wp:posOffset>
          </wp:positionH>
          <wp:positionV relativeFrom="page">
            <wp:posOffset>0</wp:posOffset>
          </wp:positionV>
          <wp:extent cx="7560000" cy="106956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 seite1-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p w:rsidR="00F87CE6" w:rsidRDefault="003C321E" w:rsidP="00A52507">
    <w:pPr>
      <w:tabs>
        <w:tab w:val="left" w:pos="3885"/>
      </w:tabs>
    </w:pPr>
    <w:r w:rsidRPr="003C321E">
      <w:rPr>
        <w:rFonts w:cs="Open Sans"/>
        <w:noProof/>
        <w:lang w:eastAsia="de-DE"/>
      </w:rPr>
      <mc:AlternateContent>
        <mc:Choice Requires="wps">
          <w:drawing>
            <wp:anchor distT="45720" distB="45720" distL="114300" distR="114300" simplePos="0" relativeHeight="251876352" behindDoc="1" locked="1" layoutInCell="1" allowOverlap="1" wp14:anchorId="030AA0D8" wp14:editId="49C9249B">
              <wp:simplePos x="0" y="0"/>
              <wp:positionH relativeFrom="page">
                <wp:posOffset>590550</wp:posOffset>
              </wp:positionH>
              <wp:positionV relativeFrom="page">
                <wp:posOffset>1657350</wp:posOffset>
              </wp:positionV>
              <wp:extent cx="2811600" cy="439200"/>
              <wp:effectExtent l="0" t="0" r="8255"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600" cy="439200"/>
                      </a:xfrm>
                      <a:prstGeom prst="rect">
                        <a:avLst/>
                      </a:prstGeom>
                      <a:solidFill>
                        <a:srgbClr val="FFFFFF"/>
                      </a:solidFill>
                      <a:ln w="9525">
                        <a:noFill/>
                        <a:miter lim="800000"/>
                        <a:headEnd/>
                        <a:tailEnd/>
                      </a:ln>
                    </wps:spPr>
                    <wps:txbx>
                      <w:txbxContent>
                        <w:p w:rsidR="003C321E" w:rsidRDefault="003C32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6.5pt;margin-top:130.5pt;width:221.4pt;height:34.6pt;z-index:-2514401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" stroked="f">
              <v:textbox>
                <w:txbxContent>
                  <w:p w:rsidR="003C321E" w:rsidRDefault="003C321E"/>
                </w:txbxContent>
              </v:textbox>
              <w10:wrap anchorx="page" anchory="page"/>
              <w10:anchorlock/>
            </v:shape>
          </w:pict>
        </mc:Fallback>
      </mc:AlternateContent>
    </w:r>
    <w:r w:rsidR="002B7FB1">
      <w:rPr>
        <w:rFonts w:cs="Open Sans"/>
      </w:rPr>
      <w:fldChar w:fldCharType="end"/>
    </w:r>
    <w:r w:rsidR="001A04F6" w:rsidRPr="001A04F6">
      <w:rPr>
        <w:rFonts w:cs="Open Sans"/>
        <w:noProof/>
        <w:lang w:eastAsia="de-DE"/>
      </w:rPr>
      <mc:AlternateContent>
        <mc:Choice Requires="wps">
          <w:drawing>
            <wp:anchor distT="45720" distB="45720" distL="114300" distR="114300" simplePos="0" relativeHeight="251870208" behindDoc="1" locked="0" layoutInCell="1" allowOverlap="1" wp14:anchorId="31850662" wp14:editId="5752A515">
              <wp:simplePos x="0" y="0"/>
              <wp:positionH relativeFrom="page">
                <wp:posOffset>723900</wp:posOffset>
              </wp:positionH>
              <wp:positionV relativeFrom="page">
                <wp:posOffset>1657350</wp:posOffset>
              </wp:positionV>
              <wp:extent cx="2789555" cy="316230"/>
              <wp:effectExtent l="0" t="0" r="0" b="762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316230"/>
                      </a:xfrm>
                      <a:prstGeom prst="rect">
                        <a:avLst/>
                      </a:prstGeom>
                      <a:solidFill>
                        <a:srgbClr val="FFFFFF"/>
                      </a:solidFill>
                      <a:ln w="9525">
                        <a:noFill/>
                        <a:miter lim="800000"/>
                        <a:headEnd/>
                        <a:tailEnd/>
                      </a:ln>
                    </wps:spPr>
                    <wps:txbx>
                      <w:txbxContent>
                        <w:p w:rsidR="001A04F6" w:rsidRDefault="001A0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7pt;margin-top:130.5pt;width:219.65pt;height:24.9pt;z-index:-2514462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" stroked="f">
              <v:textbox>
                <w:txbxContent>
                  <w:p w:rsidR="001A04F6" w:rsidRDefault="001A04F6"/>
                </w:txbxContent>
              </v:textbox>
              <w10:wrap anchorx="page" anchory="page"/>
            </v:shape>
          </w:pict>
        </mc:Fallback>
      </mc:AlternateContent>
    </w:r>
    <w:r w:rsidR="00742766" w:rsidRPr="00742766">
      <w:rPr>
        <w:rFonts w:cs="Open Sans"/>
        <w:noProof/>
        <w:lang w:eastAsia="de-DE"/>
      </w:rPr>
      <mc:AlternateContent>
        <mc:Choice Requires="wps">
          <w:drawing>
            <wp:anchor distT="45720" distB="45720" distL="114300" distR="114300" simplePos="0" relativeHeight="251862016" behindDoc="1" locked="1" layoutInCell="1" allowOverlap="1" wp14:anchorId="43A50F5E" wp14:editId="2E4B6F47">
              <wp:simplePos x="0" y="0"/>
              <wp:positionH relativeFrom="page">
                <wp:posOffset>533400</wp:posOffset>
              </wp:positionH>
              <wp:positionV relativeFrom="page">
                <wp:posOffset>1724025</wp:posOffset>
              </wp:positionV>
              <wp:extent cx="3056400" cy="266400"/>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400" cy="266400"/>
                      </a:xfrm>
                      <a:prstGeom prst="rect">
                        <a:avLst/>
                      </a:prstGeom>
                      <a:solidFill>
                        <a:srgbClr val="FFFFFF"/>
                      </a:solidFill>
                      <a:ln w="9525">
                        <a:noFill/>
                        <a:miter lim="800000"/>
                        <a:headEnd/>
                        <a:tailEnd/>
                      </a:ln>
                    </wps:spPr>
                    <wps:txbx>
                      <w:txbxContent>
                        <w:p w:rsidR="00742766" w:rsidRDefault="00742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pt;margin-top:135.75pt;width:240.65pt;height:21pt;z-index:-2514544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" stroked="f">
              <v:textbox>
                <w:txbxContent>
                  <w:p w:rsidR="00742766" w:rsidRDefault="00742766"/>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5C"/>
    <w:rsid w:val="00006210"/>
    <w:rsid w:val="000859BE"/>
    <w:rsid w:val="0015619F"/>
    <w:rsid w:val="001626B1"/>
    <w:rsid w:val="001A04F6"/>
    <w:rsid w:val="002668F3"/>
    <w:rsid w:val="00275A73"/>
    <w:rsid w:val="002B7FB1"/>
    <w:rsid w:val="003B6D4A"/>
    <w:rsid w:val="003C321E"/>
    <w:rsid w:val="003C6525"/>
    <w:rsid w:val="004158E3"/>
    <w:rsid w:val="004A51B7"/>
    <w:rsid w:val="004C4D90"/>
    <w:rsid w:val="004D3994"/>
    <w:rsid w:val="00535318"/>
    <w:rsid w:val="0066355C"/>
    <w:rsid w:val="00684992"/>
    <w:rsid w:val="00742766"/>
    <w:rsid w:val="00847C8C"/>
    <w:rsid w:val="00920990"/>
    <w:rsid w:val="009C49DC"/>
    <w:rsid w:val="009C6FD5"/>
    <w:rsid w:val="00A52507"/>
    <w:rsid w:val="00A5615C"/>
    <w:rsid w:val="00A6286E"/>
    <w:rsid w:val="00A66BC1"/>
    <w:rsid w:val="00A8390A"/>
    <w:rsid w:val="00BB6B61"/>
    <w:rsid w:val="00BD312D"/>
    <w:rsid w:val="00CA2026"/>
    <w:rsid w:val="00CE7213"/>
    <w:rsid w:val="00D00E78"/>
    <w:rsid w:val="00DA722D"/>
    <w:rsid w:val="00E46EB7"/>
    <w:rsid w:val="00E92005"/>
    <w:rsid w:val="00F63DC0"/>
    <w:rsid w:val="00F87CE6"/>
    <w:rsid w:val="00FF3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E7213"/>
    <w:pPr>
      <w:spacing w:after="120"/>
    </w:pPr>
    <w:rPr>
      <w:rFonts w:ascii="Open Sans" w:hAnsi="Open Sans"/>
      <w:sz w:val="20"/>
    </w:rPr>
  </w:style>
  <w:style w:type="paragraph" w:styleId="berschrift1">
    <w:name w:val="heading 1"/>
    <w:aliases w:val="TuS 08 Lintorf informiert"/>
    <w:basedOn w:val="Standard"/>
    <w:next w:val="Standard"/>
    <w:link w:val="berschrift1Zchn"/>
    <w:uiPriority w:val="9"/>
    <w:qFormat/>
    <w:rsid w:val="00CE7213"/>
    <w:pPr>
      <w:keepNext/>
      <w:keepLines/>
      <w:spacing w:after="240" w:line="240" w:lineRule="auto"/>
      <w:outlineLvl w:val="0"/>
    </w:pPr>
    <w:rPr>
      <w:rFonts w:ascii="Open Sans Semibold" w:eastAsiaTheme="majorEastAsia" w:hAnsi="Open Sans Semibold" w:cstheme="majorBidi"/>
      <w:color w:val="000000" w:themeColor="text1"/>
      <w:sz w:val="44"/>
      <w:szCs w:val="32"/>
    </w:rPr>
  </w:style>
  <w:style w:type="paragraph" w:styleId="berschrift2">
    <w:name w:val="heading 2"/>
    <w:aliases w:val="&gt; Abteilung &lt;"/>
    <w:basedOn w:val="Standard"/>
    <w:next w:val="Standard"/>
    <w:link w:val="berschrift2Zchn"/>
    <w:uiPriority w:val="9"/>
    <w:unhideWhenUsed/>
    <w:qFormat/>
    <w:rsid w:val="00CE7213"/>
    <w:pPr>
      <w:keepNext/>
      <w:keepLines/>
      <w:spacing w:after="240" w:line="240" w:lineRule="auto"/>
      <w:outlineLvl w:val="1"/>
    </w:pPr>
    <w:rPr>
      <w:rFonts w:ascii="Open Sans Semibold" w:eastAsiaTheme="majorEastAsia" w:hAnsi="Open Sans Semibold" w:cstheme="majorBidi"/>
      <w:color w:val="000000" w:themeColor="text1"/>
      <w:sz w:val="36"/>
      <w:szCs w:val="26"/>
    </w:rPr>
  </w:style>
  <w:style w:type="paragraph" w:styleId="berschrift3">
    <w:name w:val="heading 3"/>
    <w:aliases w:val="Pressemitteilung"/>
    <w:basedOn w:val="Standard"/>
    <w:next w:val="Standard"/>
    <w:link w:val="berschrift3Zchn"/>
    <w:uiPriority w:val="9"/>
    <w:unhideWhenUsed/>
    <w:qFormat/>
    <w:rsid w:val="00CE7213"/>
    <w:pPr>
      <w:keepNext/>
      <w:keepLines/>
      <w:spacing w:after="240" w:line="240" w:lineRule="auto"/>
      <w:outlineLvl w:val="2"/>
    </w:pPr>
    <w:rPr>
      <w:rFonts w:eastAsiaTheme="majorEastAsia" w:cstheme="majorBidi"/>
      <w:b/>
      <w:color w:val="000000" w:themeColor="text1"/>
      <w:sz w:val="22"/>
      <w:szCs w:val="24"/>
    </w:rPr>
  </w:style>
  <w:style w:type="paragraph" w:styleId="berschrift4">
    <w:name w:val="heading 4"/>
    <w:aliases w:val="Überschrift"/>
    <w:basedOn w:val="Standard"/>
    <w:next w:val="Standard"/>
    <w:link w:val="berschrift4Zchn"/>
    <w:uiPriority w:val="9"/>
    <w:unhideWhenUsed/>
    <w:qFormat/>
    <w:rsid w:val="00CE7213"/>
    <w:pPr>
      <w:keepNext/>
      <w:keepLines/>
      <w:spacing w:after="240" w:line="240" w:lineRule="auto"/>
      <w:outlineLvl w:val="3"/>
    </w:pPr>
    <w:rPr>
      <w:rFonts w:eastAsiaTheme="majorEastAsia" w:cstheme="majorBidi"/>
      <w:b/>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859BE"/>
    <w:pPr>
      <w:tabs>
        <w:tab w:val="center" w:pos="4536"/>
        <w:tab w:val="right" w:pos="9072"/>
      </w:tabs>
      <w:spacing w:after="0" w:line="240" w:lineRule="auto"/>
    </w:pPr>
  </w:style>
  <w:style w:type="character" w:customStyle="1" w:styleId="KopfzeileZchn">
    <w:name w:val="Kopfzeile Zchn"/>
    <w:basedOn w:val="Absatz-Standardschriftart"/>
    <w:link w:val="Kopfzeile"/>
    <w:rsid w:val="000859BE"/>
  </w:style>
  <w:style w:type="paragraph" w:styleId="Fuzeile">
    <w:name w:val="footer"/>
    <w:basedOn w:val="Standard"/>
    <w:link w:val="FuzeileZchn"/>
    <w:uiPriority w:val="99"/>
    <w:unhideWhenUsed/>
    <w:rsid w:val="000859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59BE"/>
  </w:style>
  <w:style w:type="paragraph" w:styleId="Textkrper">
    <w:name w:val="Body Text"/>
    <w:basedOn w:val="Standard"/>
    <w:link w:val="TextkrperZchn"/>
    <w:rsid w:val="00275A73"/>
    <w:pPr>
      <w:spacing w:after="0" w:line="288"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275A73"/>
    <w:rPr>
      <w:rFonts w:ascii="Arial" w:eastAsia="Times New Roman" w:hAnsi="Arial" w:cs="Times New Roman"/>
      <w:szCs w:val="20"/>
      <w:lang w:eastAsia="de-DE"/>
    </w:rPr>
  </w:style>
  <w:style w:type="character" w:styleId="Seitenzahl">
    <w:name w:val="page number"/>
    <w:basedOn w:val="Absatz-Standardschriftart"/>
    <w:rsid w:val="0015619F"/>
  </w:style>
  <w:style w:type="paragraph" w:styleId="StandardWeb">
    <w:name w:val="Normal (Web)"/>
    <w:basedOn w:val="Standard"/>
    <w:uiPriority w:val="99"/>
    <w:unhideWhenUsed/>
    <w:rsid w:val="00742766"/>
    <w:pPr>
      <w:spacing w:before="100" w:beforeAutospacing="1" w:after="100" w:afterAutospacing="1" w:line="240" w:lineRule="auto"/>
    </w:pPr>
    <w:rPr>
      <w:rFonts w:ascii="Arial" w:eastAsia="Times New Roman" w:hAnsi="Arial" w:cs="Arial"/>
      <w:color w:val="355B2F"/>
      <w:szCs w:val="20"/>
      <w:lang w:eastAsia="de-DE"/>
    </w:rPr>
  </w:style>
  <w:style w:type="paragraph" w:customStyle="1" w:styleId="Default">
    <w:name w:val="Default"/>
    <w:rsid w:val="00742766"/>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einLeerraum">
    <w:name w:val="No Spacing"/>
    <w:aliases w:val="Ihr Team des TuS 08 Lintorf"/>
    <w:uiPriority w:val="1"/>
    <w:qFormat/>
    <w:rsid w:val="00CE7213"/>
    <w:pPr>
      <w:spacing w:after="0" w:line="240" w:lineRule="auto"/>
    </w:pPr>
    <w:rPr>
      <w:rFonts w:ascii="Open Sans" w:hAnsi="Open Sans"/>
      <w:b/>
    </w:rPr>
  </w:style>
  <w:style w:type="character" w:customStyle="1" w:styleId="berschrift1Zchn">
    <w:name w:val="Überschrift 1 Zchn"/>
    <w:aliases w:val="TuS 08 Lintorf informiert Zchn"/>
    <w:basedOn w:val="Absatz-Standardschriftart"/>
    <w:link w:val="berschrift1"/>
    <w:uiPriority w:val="9"/>
    <w:rsid w:val="00CE7213"/>
    <w:rPr>
      <w:rFonts w:ascii="Open Sans Semibold" w:eastAsiaTheme="majorEastAsia" w:hAnsi="Open Sans Semibold" w:cstheme="majorBidi"/>
      <w:color w:val="000000" w:themeColor="text1"/>
      <w:sz w:val="44"/>
      <w:szCs w:val="32"/>
    </w:rPr>
  </w:style>
  <w:style w:type="character" w:customStyle="1" w:styleId="berschrift2Zchn">
    <w:name w:val="Überschrift 2 Zchn"/>
    <w:aliases w:val="&gt; Abteilung &lt; Zchn"/>
    <w:basedOn w:val="Absatz-Standardschriftart"/>
    <w:link w:val="berschrift2"/>
    <w:uiPriority w:val="9"/>
    <w:rsid w:val="00CE7213"/>
    <w:rPr>
      <w:rFonts w:ascii="Open Sans Semibold" w:eastAsiaTheme="majorEastAsia" w:hAnsi="Open Sans Semibold" w:cstheme="majorBidi"/>
      <w:color w:val="000000" w:themeColor="text1"/>
      <w:sz w:val="36"/>
      <w:szCs w:val="26"/>
    </w:rPr>
  </w:style>
  <w:style w:type="character" w:customStyle="1" w:styleId="berschrift3Zchn">
    <w:name w:val="Überschrift 3 Zchn"/>
    <w:aliases w:val="Pressemitteilung Zchn"/>
    <w:basedOn w:val="Absatz-Standardschriftart"/>
    <w:link w:val="berschrift3"/>
    <w:uiPriority w:val="9"/>
    <w:rsid w:val="00CE7213"/>
    <w:rPr>
      <w:rFonts w:ascii="Open Sans" w:eastAsiaTheme="majorEastAsia" w:hAnsi="Open Sans" w:cstheme="majorBidi"/>
      <w:b/>
      <w:color w:val="000000" w:themeColor="text1"/>
      <w:szCs w:val="24"/>
    </w:rPr>
  </w:style>
  <w:style w:type="character" w:customStyle="1" w:styleId="berschrift4Zchn">
    <w:name w:val="Überschrift 4 Zchn"/>
    <w:aliases w:val="Überschrift Zchn"/>
    <w:basedOn w:val="Absatz-Standardschriftart"/>
    <w:link w:val="berschrift4"/>
    <w:uiPriority w:val="9"/>
    <w:rsid w:val="00CE7213"/>
    <w:rPr>
      <w:rFonts w:ascii="Open Sans" w:eastAsiaTheme="majorEastAsia" w:hAnsi="Open Sans" w:cstheme="majorBidi"/>
      <w:b/>
      <w:iCs/>
      <w:color w:val="000000" w:themeColor="text1"/>
      <w:sz w:val="24"/>
    </w:rPr>
  </w:style>
  <w:style w:type="character" w:styleId="Platzhaltertext">
    <w:name w:val="Placeholder Text"/>
    <w:basedOn w:val="Absatz-Standardschriftart"/>
    <w:uiPriority w:val="99"/>
    <w:semiHidden/>
    <w:rsid w:val="009C6FD5"/>
    <w:rPr>
      <w:color w:val="808080"/>
    </w:rPr>
  </w:style>
  <w:style w:type="paragraph" w:styleId="Sprechblasentext">
    <w:name w:val="Balloon Text"/>
    <w:basedOn w:val="Standard"/>
    <w:link w:val="SprechblasentextZchn"/>
    <w:uiPriority w:val="99"/>
    <w:semiHidden/>
    <w:unhideWhenUsed/>
    <w:rsid w:val="006635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355C"/>
    <w:rPr>
      <w:rFonts w:ascii="Tahoma" w:hAnsi="Tahoma" w:cs="Tahoma"/>
      <w:sz w:val="16"/>
      <w:szCs w:val="16"/>
    </w:rPr>
  </w:style>
  <w:style w:type="character" w:styleId="Hervorhebung">
    <w:name w:val="Emphasis"/>
    <w:basedOn w:val="Absatz-Standardschriftart"/>
    <w:uiPriority w:val="20"/>
    <w:qFormat/>
    <w:rsid w:val="0066355C"/>
    <w:rPr>
      <w:i/>
      <w:iCs/>
    </w:rPr>
  </w:style>
  <w:style w:type="character" w:styleId="Fett">
    <w:name w:val="Strong"/>
    <w:basedOn w:val="Absatz-Standardschriftart"/>
    <w:uiPriority w:val="22"/>
    <w:qFormat/>
    <w:rsid w:val="006635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E7213"/>
    <w:pPr>
      <w:spacing w:after="120"/>
    </w:pPr>
    <w:rPr>
      <w:rFonts w:ascii="Open Sans" w:hAnsi="Open Sans"/>
      <w:sz w:val="20"/>
    </w:rPr>
  </w:style>
  <w:style w:type="paragraph" w:styleId="berschrift1">
    <w:name w:val="heading 1"/>
    <w:aliases w:val="TuS 08 Lintorf informiert"/>
    <w:basedOn w:val="Standard"/>
    <w:next w:val="Standard"/>
    <w:link w:val="berschrift1Zchn"/>
    <w:uiPriority w:val="9"/>
    <w:qFormat/>
    <w:rsid w:val="00CE7213"/>
    <w:pPr>
      <w:keepNext/>
      <w:keepLines/>
      <w:spacing w:after="240" w:line="240" w:lineRule="auto"/>
      <w:outlineLvl w:val="0"/>
    </w:pPr>
    <w:rPr>
      <w:rFonts w:ascii="Open Sans Semibold" w:eastAsiaTheme="majorEastAsia" w:hAnsi="Open Sans Semibold" w:cstheme="majorBidi"/>
      <w:color w:val="000000" w:themeColor="text1"/>
      <w:sz w:val="44"/>
      <w:szCs w:val="32"/>
    </w:rPr>
  </w:style>
  <w:style w:type="paragraph" w:styleId="berschrift2">
    <w:name w:val="heading 2"/>
    <w:aliases w:val="&gt; Abteilung &lt;"/>
    <w:basedOn w:val="Standard"/>
    <w:next w:val="Standard"/>
    <w:link w:val="berschrift2Zchn"/>
    <w:uiPriority w:val="9"/>
    <w:unhideWhenUsed/>
    <w:qFormat/>
    <w:rsid w:val="00CE7213"/>
    <w:pPr>
      <w:keepNext/>
      <w:keepLines/>
      <w:spacing w:after="240" w:line="240" w:lineRule="auto"/>
      <w:outlineLvl w:val="1"/>
    </w:pPr>
    <w:rPr>
      <w:rFonts w:ascii="Open Sans Semibold" w:eastAsiaTheme="majorEastAsia" w:hAnsi="Open Sans Semibold" w:cstheme="majorBidi"/>
      <w:color w:val="000000" w:themeColor="text1"/>
      <w:sz w:val="36"/>
      <w:szCs w:val="26"/>
    </w:rPr>
  </w:style>
  <w:style w:type="paragraph" w:styleId="berschrift3">
    <w:name w:val="heading 3"/>
    <w:aliases w:val="Pressemitteilung"/>
    <w:basedOn w:val="Standard"/>
    <w:next w:val="Standard"/>
    <w:link w:val="berschrift3Zchn"/>
    <w:uiPriority w:val="9"/>
    <w:unhideWhenUsed/>
    <w:qFormat/>
    <w:rsid w:val="00CE7213"/>
    <w:pPr>
      <w:keepNext/>
      <w:keepLines/>
      <w:spacing w:after="240" w:line="240" w:lineRule="auto"/>
      <w:outlineLvl w:val="2"/>
    </w:pPr>
    <w:rPr>
      <w:rFonts w:eastAsiaTheme="majorEastAsia" w:cstheme="majorBidi"/>
      <w:b/>
      <w:color w:val="000000" w:themeColor="text1"/>
      <w:sz w:val="22"/>
      <w:szCs w:val="24"/>
    </w:rPr>
  </w:style>
  <w:style w:type="paragraph" w:styleId="berschrift4">
    <w:name w:val="heading 4"/>
    <w:aliases w:val="Überschrift"/>
    <w:basedOn w:val="Standard"/>
    <w:next w:val="Standard"/>
    <w:link w:val="berschrift4Zchn"/>
    <w:uiPriority w:val="9"/>
    <w:unhideWhenUsed/>
    <w:qFormat/>
    <w:rsid w:val="00CE7213"/>
    <w:pPr>
      <w:keepNext/>
      <w:keepLines/>
      <w:spacing w:after="240" w:line="240" w:lineRule="auto"/>
      <w:outlineLvl w:val="3"/>
    </w:pPr>
    <w:rPr>
      <w:rFonts w:eastAsiaTheme="majorEastAsia" w:cstheme="majorBidi"/>
      <w:b/>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859BE"/>
    <w:pPr>
      <w:tabs>
        <w:tab w:val="center" w:pos="4536"/>
        <w:tab w:val="right" w:pos="9072"/>
      </w:tabs>
      <w:spacing w:after="0" w:line="240" w:lineRule="auto"/>
    </w:pPr>
  </w:style>
  <w:style w:type="character" w:customStyle="1" w:styleId="KopfzeileZchn">
    <w:name w:val="Kopfzeile Zchn"/>
    <w:basedOn w:val="Absatz-Standardschriftart"/>
    <w:link w:val="Kopfzeile"/>
    <w:rsid w:val="000859BE"/>
  </w:style>
  <w:style w:type="paragraph" w:styleId="Fuzeile">
    <w:name w:val="footer"/>
    <w:basedOn w:val="Standard"/>
    <w:link w:val="FuzeileZchn"/>
    <w:uiPriority w:val="99"/>
    <w:unhideWhenUsed/>
    <w:rsid w:val="000859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59BE"/>
  </w:style>
  <w:style w:type="paragraph" w:styleId="Textkrper">
    <w:name w:val="Body Text"/>
    <w:basedOn w:val="Standard"/>
    <w:link w:val="TextkrperZchn"/>
    <w:rsid w:val="00275A73"/>
    <w:pPr>
      <w:spacing w:after="0" w:line="288"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275A73"/>
    <w:rPr>
      <w:rFonts w:ascii="Arial" w:eastAsia="Times New Roman" w:hAnsi="Arial" w:cs="Times New Roman"/>
      <w:szCs w:val="20"/>
      <w:lang w:eastAsia="de-DE"/>
    </w:rPr>
  </w:style>
  <w:style w:type="character" w:styleId="Seitenzahl">
    <w:name w:val="page number"/>
    <w:basedOn w:val="Absatz-Standardschriftart"/>
    <w:rsid w:val="0015619F"/>
  </w:style>
  <w:style w:type="paragraph" w:styleId="StandardWeb">
    <w:name w:val="Normal (Web)"/>
    <w:basedOn w:val="Standard"/>
    <w:uiPriority w:val="99"/>
    <w:unhideWhenUsed/>
    <w:rsid w:val="00742766"/>
    <w:pPr>
      <w:spacing w:before="100" w:beforeAutospacing="1" w:after="100" w:afterAutospacing="1" w:line="240" w:lineRule="auto"/>
    </w:pPr>
    <w:rPr>
      <w:rFonts w:ascii="Arial" w:eastAsia="Times New Roman" w:hAnsi="Arial" w:cs="Arial"/>
      <w:color w:val="355B2F"/>
      <w:szCs w:val="20"/>
      <w:lang w:eastAsia="de-DE"/>
    </w:rPr>
  </w:style>
  <w:style w:type="paragraph" w:customStyle="1" w:styleId="Default">
    <w:name w:val="Default"/>
    <w:rsid w:val="00742766"/>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einLeerraum">
    <w:name w:val="No Spacing"/>
    <w:aliases w:val="Ihr Team des TuS 08 Lintorf"/>
    <w:uiPriority w:val="1"/>
    <w:qFormat/>
    <w:rsid w:val="00CE7213"/>
    <w:pPr>
      <w:spacing w:after="0" w:line="240" w:lineRule="auto"/>
    </w:pPr>
    <w:rPr>
      <w:rFonts w:ascii="Open Sans" w:hAnsi="Open Sans"/>
      <w:b/>
    </w:rPr>
  </w:style>
  <w:style w:type="character" w:customStyle="1" w:styleId="berschrift1Zchn">
    <w:name w:val="Überschrift 1 Zchn"/>
    <w:aliases w:val="TuS 08 Lintorf informiert Zchn"/>
    <w:basedOn w:val="Absatz-Standardschriftart"/>
    <w:link w:val="berschrift1"/>
    <w:uiPriority w:val="9"/>
    <w:rsid w:val="00CE7213"/>
    <w:rPr>
      <w:rFonts w:ascii="Open Sans Semibold" w:eastAsiaTheme="majorEastAsia" w:hAnsi="Open Sans Semibold" w:cstheme="majorBidi"/>
      <w:color w:val="000000" w:themeColor="text1"/>
      <w:sz w:val="44"/>
      <w:szCs w:val="32"/>
    </w:rPr>
  </w:style>
  <w:style w:type="character" w:customStyle="1" w:styleId="berschrift2Zchn">
    <w:name w:val="Überschrift 2 Zchn"/>
    <w:aliases w:val="&gt; Abteilung &lt; Zchn"/>
    <w:basedOn w:val="Absatz-Standardschriftart"/>
    <w:link w:val="berschrift2"/>
    <w:uiPriority w:val="9"/>
    <w:rsid w:val="00CE7213"/>
    <w:rPr>
      <w:rFonts w:ascii="Open Sans Semibold" w:eastAsiaTheme="majorEastAsia" w:hAnsi="Open Sans Semibold" w:cstheme="majorBidi"/>
      <w:color w:val="000000" w:themeColor="text1"/>
      <w:sz w:val="36"/>
      <w:szCs w:val="26"/>
    </w:rPr>
  </w:style>
  <w:style w:type="character" w:customStyle="1" w:styleId="berschrift3Zchn">
    <w:name w:val="Überschrift 3 Zchn"/>
    <w:aliases w:val="Pressemitteilung Zchn"/>
    <w:basedOn w:val="Absatz-Standardschriftart"/>
    <w:link w:val="berschrift3"/>
    <w:uiPriority w:val="9"/>
    <w:rsid w:val="00CE7213"/>
    <w:rPr>
      <w:rFonts w:ascii="Open Sans" w:eastAsiaTheme="majorEastAsia" w:hAnsi="Open Sans" w:cstheme="majorBidi"/>
      <w:b/>
      <w:color w:val="000000" w:themeColor="text1"/>
      <w:szCs w:val="24"/>
    </w:rPr>
  </w:style>
  <w:style w:type="character" w:customStyle="1" w:styleId="berschrift4Zchn">
    <w:name w:val="Überschrift 4 Zchn"/>
    <w:aliases w:val="Überschrift Zchn"/>
    <w:basedOn w:val="Absatz-Standardschriftart"/>
    <w:link w:val="berschrift4"/>
    <w:uiPriority w:val="9"/>
    <w:rsid w:val="00CE7213"/>
    <w:rPr>
      <w:rFonts w:ascii="Open Sans" w:eastAsiaTheme="majorEastAsia" w:hAnsi="Open Sans" w:cstheme="majorBidi"/>
      <w:b/>
      <w:iCs/>
      <w:color w:val="000000" w:themeColor="text1"/>
      <w:sz w:val="24"/>
    </w:rPr>
  </w:style>
  <w:style w:type="character" w:styleId="Platzhaltertext">
    <w:name w:val="Placeholder Text"/>
    <w:basedOn w:val="Absatz-Standardschriftart"/>
    <w:uiPriority w:val="99"/>
    <w:semiHidden/>
    <w:rsid w:val="009C6FD5"/>
    <w:rPr>
      <w:color w:val="808080"/>
    </w:rPr>
  </w:style>
  <w:style w:type="paragraph" w:styleId="Sprechblasentext">
    <w:name w:val="Balloon Text"/>
    <w:basedOn w:val="Standard"/>
    <w:link w:val="SprechblasentextZchn"/>
    <w:uiPriority w:val="99"/>
    <w:semiHidden/>
    <w:unhideWhenUsed/>
    <w:rsid w:val="006635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355C"/>
    <w:rPr>
      <w:rFonts w:ascii="Tahoma" w:hAnsi="Tahoma" w:cs="Tahoma"/>
      <w:sz w:val="16"/>
      <w:szCs w:val="16"/>
    </w:rPr>
  </w:style>
  <w:style w:type="character" w:styleId="Hervorhebung">
    <w:name w:val="Emphasis"/>
    <w:basedOn w:val="Absatz-Standardschriftart"/>
    <w:uiPriority w:val="20"/>
    <w:qFormat/>
    <w:rsid w:val="0066355C"/>
    <w:rPr>
      <w:i/>
      <w:iCs/>
    </w:rPr>
  </w:style>
  <w:style w:type="character" w:styleId="Fett">
    <w:name w:val="Strong"/>
    <w:basedOn w:val="Absatz-Standardschriftart"/>
    <w:uiPriority w:val="22"/>
    <w:qFormat/>
    <w:rsid w:val="00663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EIS\Vorlagen\Vorlagen-PM\PM_abt_00.00.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F7D7CB075B48EB9DC2BFB35E159B91"/>
        <w:category>
          <w:name w:val="Allgemein"/>
          <w:gallery w:val="placeholder"/>
        </w:category>
        <w:types>
          <w:type w:val="bbPlcHdr"/>
        </w:types>
        <w:behaviors>
          <w:behavior w:val="content"/>
        </w:behaviors>
        <w:guid w:val="{AE9A6C89-2302-475D-9E11-DAA688D3658F}"/>
      </w:docPartPr>
      <w:docPartBody>
        <w:p w:rsidR="00BE373E" w:rsidRDefault="00BE373E">
          <w:pPr>
            <w:pStyle w:val="3DF7D7CB075B48EB9DC2BFB35E159B91"/>
          </w:pPr>
          <w:r w:rsidRPr="008D1F4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3E"/>
    <w:rsid w:val="00BE3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DF7D7CB075B48EB9DC2BFB35E159B91">
    <w:name w:val="3DF7D7CB075B48EB9DC2BFB35E159B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DF7D7CB075B48EB9DC2BFB35E159B91">
    <w:name w:val="3DF7D7CB075B48EB9DC2BFB35E159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4655-70E2-42C9-BA5A-805C8758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PM_abt_00.00.00</Template>
  <TotalTime>0</TotalTime>
  <Pages>1</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01.07.2016</vt:lpstr>
    </vt:vector>
  </TitlesOfParts>
  <Company>TuS 08 Lintorf e.V.</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01.07.2016</dc:title>
  <dc:creator>tim</dc:creator>
  <cp:lastModifiedBy>tim</cp:lastModifiedBy>
  <cp:revision>2</cp:revision>
  <cp:lastPrinted>2016-11-18T08:06:00Z</cp:lastPrinted>
  <dcterms:created xsi:type="dcterms:W3CDTF">2016-11-18T08:13:00Z</dcterms:created>
  <dcterms:modified xsi:type="dcterms:W3CDTF">2016-11-18T08:13:00Z</dcterms:modified>
</cp:coreProperties>
</file>